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A739B" w:rsidRDefault="00C67D8A" w:rsidP="00251A4A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65175">
        <w:rPr>
          <w:b/>
          <w:color w:val="000000"/>
          <w:sz w:val="24"/>
          <w:szCs w:val="24"/>
        </w:rPr>
        <w:t xml:space="preserve">ПРОТОКОЛ </w:t>
      </w:r>
      <w:r w:rsidR="00F81BB1">
        <w:rPr>
          <w:b/>
          <w:color w:val="000000"/>
          <w:sz w:val="24"/>
          <w:szCs w:val="24"/>
        </w:rPr>
        <w:t>ОБЩЕГО СОБРАНИЯ</w:t>
      </w:r>
      <w:r w:rsidR="00534696">
        <w:rPr>
          <w:b/>
          <w:color w:val="000000"/>
          <w:sz w:val="24"/>
          <w:szCs w:val="24"/>
        </w:rPr>
        <w:t xml:space="preserve"> </w:t>
      </w:r>
      <w:r w:rsidR="0037058D" w:rsidRPr="00D65175">
        <w:rPr>
          <w:b/>
          <w:color w:val="000000"/>
          <w:sz w:val="24"/>
          <w:szCs w:val="24"/>
        </w:rPr>
        <w:t>№</w:t>
      </w:r>
      <w:r w:rsidR="009652A0" w:rsidRPr="00D65175">
        <w:rPr>
          <w:b/>
          <w:color w:val="000000"/>
          <w:sz w:val="24"/>
          <w:szCs w:val="24"/>
        </w:rPr>
        <w:t>0</w:t>
      </w:r>
      <w:r w:rsidR="00347640">
        <w:rPr>
          <w:b/>
          <w:color w:val="000000"/>
          <w:sz w:val="24"/>
          <w:szCs w:val="24"/>
        </w:rPr>
        <w:t>1</w:t>
      </w:r>
    </w:p>
    <w:p w:rsidR="00347640" w:rsidRPr="00D65175" w:rsidRDefault="00347640" w:rsidP="00347640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Вне</w:t>
      </w:r>
      <w:r w:rsidRPr="00D65175">
        <w:rPr>
          <w:b/>
          <w:color w:val="000000"/>
          <w:sz w:val="24"/>
          <w:szCs w:val="24"/>
        </w:rPr>
        <w:t xml:space="preserve">очередного </w:t>
      </w:r>
      <w:r>
        <w:rPr>
          <w:b/>
          <w:color w:val="000000"/>
          <w:sz w:val="24"/>
          <w:szCs w:val="24"/>
        </w:rPr>
        <w:t xml:space="preserve">общего </w:t>
      </w:r>
      <w:r w:rsidRPr="00D65175">
        <w:rPr>
          <w:b/>
          <w:color w:val="000000"/>
          <w:sz w:val="24"/>
          <w:szCs w:val="24"/>
        </w:rPr>
        <w:t>собрания</w:t>
      </w:r>
      <w:r>
        <w:rPr>
          <w:b/>
          <w:color w:val="000000"/>
          <w:sz w:val="24"/>
          <w:szCs w:val="24"/>
        </w:rPr>
        <w:t xml:space="preserve"> собственников помещений в многоквартирных домах</w:t>
      </w:r>
      <w:r w:rsidRPr="00D65175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расположенных по адресу: г.Новосибирск, ул. </w:t>
      </w:r>
      <w:proofErr w:type="spellStart"/>
      <w:r>
        <w:rPr>
          <w:b/>
          <w:color w:val="000000"/>
          <w:sz w:val="24"/>
          <w:szCs w:val="24"/>
        </w:rPr>
        <w:t>Ельцовская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д.№</w:t>
      </w:r>
      <w:proofErr w:type="spellEnd"/>
      <w:r w:rsidRPr="008D4A9F">
        <w:rPr>
          <w:rStyle w:val="msonormal0"/>
          <w:rFonts w:ascii="merriweatherlight" w:hAnsi="merriweatherlight"/>
          <w:b/>
          <w:bCs/>
          <w:color w:val="3F3F3F"/>
          <w:bdr w:val="none" w:sz="0" w:space="0" w:color="auto" w:frame="1"/>
          <w:shd w:val="clear" w:color="auto" w:fill="FFFFFF"/>
        </w:rPr>
        <w:t xml:space="preserve"> </w:t>
      </w:r>
      <w:r>
        <w:rPr>
          <w:rStyle w:val="apple-converted-space"/>
          <w:rFonts w:ascii="merriweatherlight" w:hAnsi="merriweatherlight"/>
          <w:b/>
          <w:bCs/>
          <w:color w:val="3F3F3F"/>
          <w:bdr w:val="none" w:sz="0" w:space="0" w:color="auto" w:frame="1"/>
          <w:shd w:val="clear" w:color="auto" w:fill="FFFFFF"/>
        </w:rPr>
        <w:t> </w:t>
      </w:r>
      <w:r>
        <w:rPr>
          <w:rStyle w:val="a8"/>
          <w:rFonts w:ascii="merriweatherlight" w:hAnsi="merriweatherlight"/>
          <w:color w:val="3F3F3F"/>
          <w:bdr w:val="none" w:sz="0" w:space="0" w:color="auto" w:frame="1"/>
          <w:shd w:val="clear" w:color="auto" w:fill="FFFFFF"/>
        </w:rPr>
        <w:t>2, 2/1, 2/3, 4/1</w:t>
      </w:r>
      <w:r>
        <w:rPr>
          <w:b/>
          <w:color w:val="000000"/>
          <w:sz w:val="24"/>
          <w:szCs w:val="24"/>
        </w:rPr>
        <w:t xml:space="preserve">, </w:t>
      </w:r>
      <w:r w:rsidRPr="00D65175">
        <w:rPr>
          <w:b/>
          <w:color w:val="000000"/>
          <w:sz w:val="24"/>
          <w:szCs w:val="24"/>
        </w:rPr>
        <w:t xml:space="preserve">проводимого в форме </w:t>
      </w:r>
      <w:proofErr w:type="spellStart"/>
      <w:r w:rsidRPr="00D65175">
        <w:rPr>
          <w:b/>
          <w:color w:val="000000"/>
          <w:sz w:val="24"/>
          <w:szCs w:val="24"/>
        </w:rPr>
        <w:t>очно-заочного</w:t>
      </w:r>
      <w:proofErr w:type="spellEnd"/>
      <w:r w:rsidRPr="00D65175">
        <w:rPr>
          <w:b/>
          <w:color w:val="000000"/>
          <w:sz w:val="24"/>
          <w:szCs w:val="24"/>
        </w:rPr>
        <w:t xml:space="preserve"> голосования  </w:t>
      </w:r>
      <w:r>
        <w:rPr>
          <w:b/>
          <w:sz w:val="24"/>
          <w:szCs w:val="24"/>
        </w:rPr>
        <w:t>с 19ч.00мин. 12 февраля 2019</w:t>
      </w:r>
      <w:r w:rsidRPr="00D65175">
        <w:rPr>
          <w:b/>
          <w:sz w:val="24"/>
          <w:szCs w:val="24"/>
        </w:rPr>
        <w:t>г. до</w:t>
      </w:r>
      <w:r>
        <w:rPr>
          <w:b/>
          <w:sz w:val="24"/>
          <w:szCs w:val="24"/>
        </w:rPr>
        <w:t xml:space="preserve"> 17ч.00мин.  19 марта 2019</w:t>
      </w:r>
      <w:r w:rsidRPr="00D65175">
        <w:rPr>
          <w:b/>
          <w:sz w:val="24"/>
          <w:szCs w:val="24"/>
        </w:rPr>
        <w:t xml:space="preserve">г., по адресу: г.Новосибирск, </w:t>
      </w:r>
      <w:proofErr w:type="spellStart"/>
      <w:r w:rsidRPr="00D65175">
        <w:rPr>
          <w:b/>
          <w:sz w:val="24"/>
          <w:szCs w:val="24"/>
        </w:rPr>
        <w:t>ул.Ельцовская</w:t>
      </w:r>
      <w:proofErr w:type="spellEnd"/>
      <w:r w:rsidRPr="00D65175">
        <w:rPr>
          <w:b/>
          <w:sz w:val="24"/>
          <w:szCs w:val="24"/>
        </w:rPr>
        <w:t>, д. 4/1 (помещение ТСЖ «Усадьба»)</w:t>
      </w:r>
      <w:r>
        <w:rPr>
          <w:b/>
          <w:sz w:val="24"/>
          <w:szCs w:val="24"/>
        </w:rPr>
        <w:t xml:space="preserve"> по инициативе правления ТСЖ «Усадьба»</w:t>
      </w:r>
      <w:r w:rsidRPr="00D65175">
        <w:rPr>
          <w:b/>
          <w:sz w:val="24"/>
          <w:szCs w:val="24"/>
        </w:rPr>
        <w:t>.</w:t>
      </w:r>
    </w:p>
    <w:p w:rsidR="00347640" w:rsidRDefault="00347640" w:rsidP="00347640">
      <w:pPr>
        <w:jc w:val="both"/>
        <w:rPr>
          <w:b/>
          <w:color w:val="000000"/>
          <w:sz w:val="24"/>
          <w:szCs w:val="24"/>
        </w:rPr>
      </w:pPr>
      <w:r w:rsidRPr="00D65175">
        <w:rPr>
          <w:b/>
          <w:color w:val="000000"/>
          <w:sz w:val="24"/>
          <w:szCs w:val="24"/>
        </w:rPr>
        <w:t>г. Новосибирск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D65175">
        <w:rPr>
          <w:b/>
          <w:color w:val="000000"/>
          <w:sz w:val="24"/>
          <w:szCs w:val="24"/>
        </w:rPr>
        <w:t xml:space="preserve">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28 марта 2019</w:t>
      </w:r>
      <w:r w:rsidRPr="00D65175">
        <w:rPr>
          <w:b/>
          <w:color w:val="000000"/>
          <w:sz w:val="24"/>
          <w:szCs w:val="24"/>
        </w:rPr>
        <w:t>г.</w:t>
      </w:r>
    </w:p>
    <w:p w:rsidR="00347640" w:rsidRPr="00432913" w:rsidRDefault="00347640" w:rsidP="00347640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Инициатор проведения общего собрания собственников помещений: правление ТСЖ «Усадьба».</w:t>
      </w:r>
    </w:p>
    <w:p w:rsidR="00347640" w:rsidRDefault="00347640" w:rsidP="003476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проведения общего собрания: </w:t>
      </w:r>
      <w:proofErr w:type="spellStart"/>
      <w:r>
        <w:rPr>
          <w:color w:val="000000"/>
          <w:sz w:val="24"/>
          <w:szCs w:val="24"/>
        </w:rPr>
        <w:t>очно-заочная</w:t>
      </w:r>
      <w:proofErr w:type="spellEnd"/>
      <w:r>
        <w:rPr>
          <w:color w:val="000000"/>
          <w:sz w:val="24"/>
          <w:szCs w:val="24"/>
        </w:rPr>
        <w:t>.</w:t>
      </w:r>
    </w:p>
    <w:p w:rsidR="00347640" w:rsidRDefault="00347640" w:rsidP="0034764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с </w:t>
      </w:r>
      <w:r>
        <w:rPr>
          <w:sz w:val="24"/>
          <w:szCs w:val="24"/>
        </w:rPr>
        <w:t>19ч.00мин. 12 февраля 2019</w:t>
      </w:r>
      <w:r w:rsidRPr="006416CB">
        <w:rPr>
          <w:sz w:val="24"/>
          <w:szCs w:val="24"/>
        </w:rPr>
        <w:t>г. до</w:t>
      </w:r>
      <w:r>
        <w:rPr>
          <w:sz w:val="24"/>
          <w:szCs w:val="24"/>
        </w:rPr>
        <w:t xml:space="preserve"> 17ч.00мин.  19 марта</w:t>
      </w:r>
      <w:r w:rsidRPr="006416CB">
        <w:rPr>
          <w:sz w:val="24"/>
          <w:szCs w:val="24"/>
        </w:rPr>
        <w:t xml:space="preserve"> 2018г.</w:t>
      </w:r>
    </w:p>
    <w:p w:rsidR="00347640" w:rsidRDefault="00347640" w:rsidP="003476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Pr="006416CB">
        <w:rPr>
          <w:sz w:val="24"/>
          <w:szCs w:val="24"/>
        </w:rPr>
        <w:t xml:space="preserve">г.Новосибирск, </w:t>
      </w:r>
      <w:proofErr w:type="spellStart"/>
      <w:r w:rsidRPr="006416CB">
        <w:rPr>
          <w:sz w:val="24"/>
          <w:szCs w:val="24"/>
        </w:rPr>
        <w:t>ул.Ельцовская</w:t>
      </w:r>
      <w:proofErr w:type="spellEnd"/>
      <w:r w:rsidRPr="006416CB">
        <w:rPr>
          <w:sz w:val="24"/>
          <w:szCs w:val="24"/>
        </w:rPr>
        <w:t>, д. 4/1 (помещение ТСЖ «Усадьба»)</w:t>
      </w:r>
      <w:r>
        <w:rPr>
          <w:sz w:val="24"/>
          <w:szCs w:val="24"/>
        </w:rPr>
        <w:t>.</w:t>
      </w:r>
    </w:p>
    <w:p w:rsidR="00347640" w:rsidRPr="00D65175" w:rsidRDefault="00347640" w:rsidP="00347640">
      <w:pPr>
        <w:jc w:val="both"/>
        <w:rPr>
          <w:color w:val="000000"/>
          <w:sz w:val="24"/>
          <w:szCs w:val="24"/>
        </w:rPr>
      </w:pPr>
      <w:r w:rsidRPr="00D65175">
        <w:rPr>
          <w:color w:val="000000"/>
          <w:sz w:val="24"/>
          <w:szCs w:val="24"/>
        </w:rPr>
        <w:t>Общая пло</w:t>
      </w:r>
      <w:r w:rsidR="0058285A">
        <w:rPr>
          <w:color w:val="000000"/>
          <w:sz w:val="24"/>
          <w:szCs w:val="24"/>
        </w:rPr>
        <w:t>щадь помещений в многоквартирных</w:t>
      </w:r>
      <w:r>
        <w:rPr>
          <w:color w:val="000000"/>
          <w:sz w:val="24"/>
          <w:szCs w:val="24"/>
        </w:rPr>
        <w:t xml:space="preserve"> дом</w:t>
      </w:r>
      <w:r w:rsidR="0058285A">
        <w:rPr>
          <w:color w:val="000000"/>
          <w:sz w:val="24"/>
          <w:szCs w:val="24"/>
        </w:rPr>
        <w:t>ах</w:t>
      </w:r>
      <w:r w:rsidRPr="00D65175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33084,0</w:t>
      </w:r>
      <w:r w:rsidRPr="00D65175">
        <w:rPr>
          <w:b/>
          <w:color w:val="000000"/>
          <w:sz w:val="24"/>
          <w:szCs w:val="24"/>
        </w:rPr>
        <w:t>м2.</w:t>
      </w:r>
    </w:p>
    <w:p w:rsidR="00347640" w:rsidRDefault="00F36292" w:rsidP="00347640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т.ч. п</w:t>
      </w:r>
      <w:r w:rsidR="00347640">
        <w:rPr>
          <w:color w:val="000000"/>
          <w:sz w:val="24"/>
          <w:szCs w:val="24"/>
        </w:rPr>
        <w:t xml:space="preserve">лощадь </w:t>
      </w:r>
      <w:r>
        <w:rPr>
          <w:color w:val="000000"/>
          <w:sz w:val="24"/>
          <w:szCs w:val="24"/>
        </w:rPr>
        <w:t xml:space="preserve"> нежилых помещений в </w:t>
      </w:r>
      <w:r w:rsidR="00347640">
        <w:rPr>
          <w:color w:val="000000"/>
          <w:sz w:val="24"/>
          <w:szCs w:val="24"/>
        </w:rPr>
        <w:t>многоквартирн</w:t>
      </w:r>
      <w:r w:rsidR="0058285A">
        <w:rPr>
          <w:color w:val="000000"/>
          <w:sz w:val="24"/>
          <w:szCs w:val="24"/>
        </w:rPr>
        <w:t>ых</w:t>
      </w:r>
      <w:r w:rsidR="00347640">
        <w:rPr>
          <w:color w:val="000000"/>
          <w:sz w:val="24"/>
          <w:szCs w:val="24"/>
        </w:rPr>
        <w:t xml:space="preserve"> дом</w:t>
      </w:r>
      <w:r>
        <w:rPr>
          <w:color w:val="000000"/>
          <w:sz w:val="24"/>
          <w:szCs w:val="24"/>
        </w:rPr>
        <w:t>ах</w:t>
      </w:r>
      <w:r w:rsidR="0058285A">
        <w:rPr>
          <w:color w:val="000000"/>
          <w:sz w:val="24"/>
          <w:szCs w:val="24"/>
        </w:rPr>
        <w:t>, находящих</w:t>
      </w:r>
      <w:r w:rsidR="00347640">
        <w:rPr>
          <w:color w:val="000000"/>
          <w:sz w:val="24"/>
          <w:szCs w:val="24"/>
        </w:rPr>
        <w:t xml:space="preserve">ся в собственности </w:t>
      </w:r>
      <w:r>
        <w:rPr>
          <w:color w:val="000000"/>
          <w:sz w:val="24"/>
          <w:szCs w:val="24"/>
        </w:rPr>
        <w:t xml:space="preserve">физических и </w:t>
      </w:r>
      <w:r w:rsidR="00347640">
        <w:rPr>
          <w:color w:val="000000"/>
          <w:sz w:val="24"/>
          <w:szCs w:val="24"/>
        </w:rPr>
        <w:t>юридических лиц:</w:t>
      </w:r>
      <w:r w:rsidR="00347640" w:rsidRPr="00355976">
        <w:rPr>
          <w:b/>
          <w:color w:val="000000"/>
          <w:sz w:val="24"/>
          <w:szCs w:val="24"/>
        </w:rPr>
        <w:t xml:space="preserve"> </w:t>
      </w:r>
      <w:r w:rsidR="0058285A">
        <w:rPr>
          <w:b/>
          <w:color w:val="000000"/>
          <w:sz w:val="24"/>
          <w:szCs w:val="24"/>
        </w:rPr>
        <w:t>5</w:t>
      </w:r>
      <w:r w:rsidR="00347640">
        <w:rPr>
          <w:b/>
          <w:color w:val="000000"/>
          <w:sz w:val="24"/>
          <w:szCs w:val="24"/>
        </w:rPr>
        <w:t>0</w:t>
      </w:r>
      <w:r w:rsidR="0058285A">
        <w:rPr>
          <w:b/>
          <w:color w:val="000000"/>
          <w:sz w:val="24"/>
          <w:szCs w:val="24"/>
        </w:rPr>
        <w:t>34,4</w:t>
      </w:r>
      <w:r w:rsidR="00347640" w:rsidRPr="00D65175">
        <w:rPr>
          <w:b/>
          <w:color w:val="000000"/>
          <w:sz w:val="24"/>
          <w:szCs w:val="24"/>
        </w:rPr>
        <w:t>м2.</w:t>
      </w:r>
    </w:p>
    <w:p w:rsidR="00F36292" w:rsidRDefault="00F36292" w:rsidP="00F36292">
      <w:pPr>
        <w:jc w:val="both"/>
        <w:rPr>
          <w:b/>
          <w:color w:val="000000"/>
          <w:sz w:val="24"/>
          <w:szCs w:val="24"/>
        </w:rPr>
      </w:pPr>
      <w:r w:rsidRPr="00D65175">
        <w:rPr>
          <w:color w:val="000000"/>
          <w:sz w:val="24"/>
          <w:szCs w:val="24"/>
        </w:rPr>
        <w:t>Общее ко</w:t>
      </w:r>
      <w:r>
        <w:rPr>
          <w:color w:val="000000"/>
          <w:sz w:val="24"/>
          <w:szCs w:val="24"/>
        </w:rPr>
        <w:t>личество голосов собственников помещений в многоквартирных домах</w:t>
      </w:r>
      <w:r w:rsidRPr="00D65175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33084,0</w:t>
      </w:r>
      <w:r w:rsidRPr="006416CB">
        <w:rPr>
          <w:b/>
          <w:color w:val="000000"/>
          <w:sz w:val="24"/>
          <w:szCs w:val="24"/>
        </w:rPr>
        <w:t>голосов.</w:t>
      </w:r>
    </w:p>
    <w:p w:rsidR="00DB2AE6" w:rsidRDefault="00DB2AE6" w:rsidP="00DB2AE6">
      <w:pPr>
        <w:jc w:val="both"/>
        <w:rPr>
          <w:b/>
          <w:color w:val="000000"/>
          <w:sz w:val="24"/>
          <w:szCs w:val="24"/>
        </w:rPr>
      </w:pPr>
      <w:r w:rsidRPr="00D65175">
        <w:rPr>
          <w:color w:val="000000"/>
          <w:sz w:val="24"/>
          <w:szCs w:val="24"/>
        </w:rPr>
        <w:t>Общее ко</w:t>
      </w:r>
      <w:r>
        <w:rPr>
          <w:color w:val="000000"/>
          <w:sz w:val="24"/>
          <w:szCs w:val="24"/>
        </w:rPr>
        <w:t>личество голосов собственников помещений в многоквартирных домах, членов ТСЖ «Усадьба»</w:t>
      </w:r>
      <w:r w:rsidRPr="00D65175"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30989,9</w:t>
      </w:r>
      <w:r w:rsidRPr="006416CB">
        <w:rPr>
          <w:b/>
          <w:color w:val="000000"/>
          <w:sz w:val="24"/>
          <w:szCs w:val="24"/>
        </w:rPr>
        <w:t>голосов.</w:t>
      </w:r>
    </w:p>
    <w:p w:rsidR="00F36292" w:rsidRDefault="00F36292" w:rsidP="00347640">
      <w:pPr>
        <w:jc w:val="both"/>
        <w:rPr>
          <w:color w:val="000000"/>
          <w:sz w:val="24"/>
          <w:szCs w:val="24"/>
        </w:rPr>
      </w:pPr>
    </w:p>
    <w:p w:rsidR="00F54A67" w:rsidRDefault="00F54A67" w:rsidP="00F54A6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Присутствовали:</w:t>
      </w:r>
    </w:p>
    <w:p w:rsidR="00F54A67" w:rsidRPr="000C508F" w:rsidRDefault="00F54A67" w:rsidP="00F54A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2.</w:t>
      </w:r>
    </w:p>
    <w:p w:rsidR="00F54A67" w:rsidRDefault="00F54A67" w:rsidP="00F54A6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Итого участвовало в голосовании:</w:t>
      </w:r>
    </w:p>
    <w:p w:rsidR="00347640" w:rsidRDefault="00347640" w:rsidP="003476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Собственники (представители собственников) жилых помещений: </w:t>
      </w:r>
      <w:r w:rsidR="00DB2AE6" w:rsidRPr="00DB2AE6">
        <w:rPr>
          <w:b/>
          <w:color w:val="000000"/>
          <w:sz w:val="24"/>
          <w:szCs w:val="24"/>
        </w:rPr>
        <w:t>24399</w:t>
      </w:r>
      <w:r w:rsidRPr="00DB2AE6">
        <w:rPr>
          <w:b/>
          <w:color w:val="000000"/>
          <w:sz w:val="24"/>
          <w:szCs w:val="24"/>
        </w:rPr>
        <w:t>,</w:t>
      </w:r>
      <w:r w:rsidR="00DB2AE6" w:rsidRPr="00DB2AE6">
        <w:rPr>
          <w:b/>
          <w:color w:val="000000"/>
          <w:sz w:val="24"/>
          <w:szCs w:val="24"/>
        </w:rPr>
        <w:t>24</w:t>
      </w:r>
      <w:r w:rsidRPr="00DB2AE6">
        <w:rPr>
          <w:b/>
          <w:color w:val="000000"/>
          <w:sz w:val="24"/>
          <w:szCs w:val="24"/>
        </w:rPr>
        <w:t>м2</w:t>
      </w:r>
      <w:r w:rsidRPr="00D65175">
        <w:rPr>
          <w:b/>
          <w:color w:val="000000"/>
          <w:sz w:val="24"/>
          <w:szCs w:val="24"/>
        </w:rPr>
        <w:t>.</w:t>
      </w:r>
    </w:p>
    <w:p w:rsidR="00347640" w:rsidRPr="00355976" w:rsidRDefault="00347640" w:rsidP="003476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Собственники (представители собственников) нежилых помещений: </w:t>
      </w:r>
      <w:r w:rsidR="00DB2AE6" w:rsidRPr="00DB2AE6">
        <w:rPr>
          <w:b/>
          <w:color w:val="000000"/>
          <w:sz w:val="24"/>
          <w:szCs w:val="24"/>
        </w:rPr>
        <w:t>4396.9</w:t>
      </w:r>
      <w:r w:rsidRPr="00DB2AE6">
        <w:rPr>
          <w:b/>
          <w:color w:val="000000"/>
          <w:sz w:val="24"/>
          <w:szCs w:val="24"/>
        </w:rPr>
        <w:t>,</w:t>
      </w:r>
      <w:r w:rsidRPr="00D65175">
        <w:rPr>
          <w:b/>
          <w:color w:val="000000"/>
          <w:sz w:val="24"/>
          <w:szCs w:val="24"/>
        </w:rPr>
        <w:t>м2.</w:t>
      </w:r>
    </w:p>
    <w:p w:rsidR="00347640" w:rsidRDefault="00347640" w:rsidP="003476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участвовало собственников (представителей собственников), обладающих </w:t>
      </w:r>
      <w:r>
        <w:rPr>
          <w:b/>
          <w:color w:val="000000"/>
          <w:sz w:val="24"/>
          <w:szCs w:val="24"/>
        </w:rPr>
        <w:t>73,75</w:t>
      </w:r>
      <w:r w:rsidRPr="00AE1B57">
        <w:rPr>
          <w:b/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голосов от общего количества голосов.</w:t>
      </w:r>
    </w:p>
    <w:p w:rsidR="00F54A67" w:rsidRPr="00F54A67" w:rsidRDefault="00F54A67" w:rsidP="00F54A6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На собрание приглашены:</w:t>
      </w:r>
      <w:r>
        <w:rPr>
          <w:b/>
          <w:color w:val="000000"/>
          <w:sz w:val="24"/>
          <w:szCs w:val="24"/>
        </w:rPr>
        <w:t xml:space="preserve"> </w:t>
      </w:r>
    </w:p>
    <w:p w:rsidR="00F54A67" w:rsidRPr="00432913" w:rsidRDefault="00F54A67" w:rsidP="00F54A6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Нет.</w:t>
      </w:r>
    </w:p>
    <w:p w:rsidR="00F54A67" w:rsidRPr="00355976" w:rsidRDefault="00F54A67" w:rsidP="00F54A6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Кворум - имеется.  Общее собрание собственников помещений - правомочно.</w:t>
      </w:r>
    </w:p>
    <w:p w:rsidR="00F54A67" w:rsidRPr="00D65175" w:rsidRDefault="00F54A67" w:rsidP="00F54A67">
      <w:pPr>
        <w:jc w:val="center"/>
        <w:rPr>
          <w:b/>
          <w:color w:val="000000"/>
          <w:sz w:val="24"/>
          <w:szCs w:val="24"/>
          <w:u w:val="single"/>
        </w:rPr>
      </w:pPr>
      <w:r w:rsidRPr="00D65175">
        <w:rPr>
          <w:b/>
          <w:color w:val="000000"/>
          <w:sz w:val="24"/>
          <w:szCs w:val="24"/>
          <w:u w:val="single"/>
        </w:rPr>
        <w:t>Повестка собрания.</w:t>
      </w:r>
    </w:p>
    <w:p w:rsidR="00347640" w:rsidRPr="002F03BF" w:rsidRDefault="00347640" w:rsidP="00347640">
      <w:pPr>
        <w:numPr>
          <w:ilvl w:val="0"/>
          <w:numId w:val="12"/>
        </w:num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Выборы председателя и секретаря собрания;</w:t>
      </w:r>
    </w:p>
    <w:p w:rsidR="00347640" w:rsidRPr="002F03BF" w:rsidRDefault="00347640" w:rsidP="00347640">
      <w:pPr>
        <w:numPr>
          <w:ilvl w:val="0"/>
          <w:numId w:val="12"/>
        </w:num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Выборы счётной комиссии собрания;</w:t>
      </w:r>
    </w:p>
    <w:p w:rsidR="00347640" w:rsidRPr="002F03BF" w:rsidRDefault="00347640" w:rsidP="00347640">
      <w:pPr>
        <w:numPr>
          <w:ilvl w:val="0"/>
          <w:numId w:val="12"/>
        </w:num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lastRenderedPageBreak/>
        <w:t xml:space="preserve">Принятие решения о переходе на прямые платежи собственников многоквартирных домов, расположенных по адресу: г.Новосибирск,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ул.Ельцовская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,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д.№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2, 2/1, 2/3, 4/1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, </w:t>
      </w: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с региональным оператором 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ООО «Экология-</w:t>
      </w: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Новосибирск»</w:t>
      </w:r>
      <w:r w:rsidR="00040318" w:rsidRP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на предоставление  услуги </w:t>
      </w:r>
      <w:r w:rsidR="00040318">
        <w:rPr>
          <w:rFonts w:ascii="inherit" w:eastAsia="Times New Roman" w:hAnsi="inherit" w:cs="Times New Roman" w:hint="eastAsia"/>
          <w:b/>
          <w:bCs/>
          <w:color w:val="3F3F3F"/>
          <w:sz w:val="24"/>
          <w:szCs w:val="24"/>
          <w:lang w:eastAsia="ru-RU"/>
        </w:rPr>
        <w:t>«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Обращение с </w:t>
      </w:r>
      <w:r w:rsidR="00040318"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Т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К</w:t>
      </w:r>
      <w:r w:rsidR="00040318"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О</w:t>
      </w:r>
      <w:r w:rsidR="00040318">
        <w:rPr>
          <w:rFonts w:ascii="inherit" w:eastAsia="Times New Roman" w:hAnsi="inherit" w:cs="Times New Roman" w:hint="eastAsia"/>
          <w:b/>
          <w:bCs/>
          <w:color w:val="3F3F3F"/>
          <w:sz w:val="24"/>
          <w:szCs w:val="24"/>
          <w:lang w:eastAsia="ru-RU"/>
        </w:rPr>
        <w:t>»</w:t>
      </w:r>
      <w:r w:rsidR="00040318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</w:t>
      </w: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.</w:t>
      </w:r>
    </w:p>
    <w:p w:rsidR="00347640" w:rsidRPr="002F03BF" w:rsidRDefault="00347640" w:rsidP="00347640">
      <w:pPr>
        <w:numPr>
          <w:ilvl w:val="0"/>
          <w:numId w:val="12"/>
        </w:num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Утверждение порядка уведомления собственников помещений в многоквартирных домах о принятых общим собранием решениях: доска объявлений на первом этаже в каждом подъезде или в сети интернет на сайте: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тсж-усадьба.рф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.</w:t>
      </w:r>
    </w:p>
    <w:p w:rsidR="00347640" w:rsidRPr="00347640" w:rsidRDefault="00347640" w:rsidP="00347640">
      <w:pPr>
        <w:numPr>
          <w:ilvl w:val="0"/>
          <w:numId w:val="12"/>
        </w:num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Определение места хранения протокола общего собрания и решений собственников помещений в многоквартирных домах, расположенных по адресу: г.Новосибирск,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ул.Ельцовская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,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д.№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2, 2/1, 2/3, 4/1, находящегося по адресу: ТСЖ «Усадьба», </w:t>
      </w:r>
      <w:r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 </w:t>
      </w:r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 xml:space="preserve">г. Новосибирск, ул. </w:t>
      </w:r>
      <w:proofErr w:type="spellStart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Ельцовская</w:t>
      </w:r>
      <w:proofErr w:type="spellEnd"/>
      <w:r w:rsidRPr="002F03BF">
        <w:rPr>
          <w:rFonts w:ascii="inherit" w:eastAsia="Times New Roman" w:hAnsi="inherit" w:cs="Times New Roman"/>
          <w:b/>
          <w:bCs/>
          <w:color w:val="3F3F3F"/>
          <w:sz w:val="24"/>
          <w:szCs w:val="24"/>
          <w:lang w:eastAsia="ru-RU"/>
        </w:rPr>
        <w:t>, д. №4/1.</w:t>
      </w:r>
    </w:p>
    <w:p w:rsidR="00347640" w:rsidRPr="002F03BF" w:rsidRDefault="00347640" w:rsidP="00347640">
      <w:pPr>
        <w:shd w:val="clear" w:color="auto" w:fill="FFFFFF"/>
        <w:spacing w:after="0" w:line="480" w:lineRule="atLeast"/>
        <w:ind w:left="720"/>
        <w:textAlignment w:val="baseline"/>
        <w:rPr>
          <w:rFonts w:ascii="inherit" w:eastAsia="Times New Roman" w:hAnsi="inherit" w:cs="Times New Roman"/>
          <w:color w:val="3F3F3F"/>
          <w:sz w:val="24"/>
          <w:szCs w:val="24"/>
          <w:lang w:eastAsia="ru-RU"/>
        </w:rPr>
      </w:pPr>
    </w:p>
    <w:p w:rsidR="00347640" w:rsidRDefault="00347640" w:rsidP="00347640">
      <w:pPr>
        <w:ind w:left="720"/>
        <w:jc w:val="center"/>
        <w:rPr>
          <w:b/>
          <w:color w:val="000000"/>
          <w:sz w:val="24"/>
          <w:szCs w:val="24"/>
          <w:u w:val="single"/>
          <w:lang w:val="en-US"/>
        </w:rPr>
      </w:pPr>
      <w:r>
        <w:rPr>
          <w:b/>
          <w:color w:val="000000"/>
          <w:sz w:val="24"/>
          <w:szCs w:val="24"/>
          <w:u w:val="single"/>
        </w:rPr>
        <w:t>РЕШЕНИЯ ОБЩЕГО СОБРАНИЯ</w:t>
      </w:r>
      <w:r w:rsidRPr="00D65175">
        <w:rPr>
          <w:b/>
          <w:color w:val="000000"/>
          <w:sz w:val="24"/>
          <w:szCs w:val="24"/>
          <w:u w:val="single"/>
        </w:rPr>
        <w:t>:</w:t>
      </w:r>
    </w:p>
    <w:p w:rsidR="00CC366E" w:rsidRPr="00CC366E" w:rsidRDefault="00CC366E" w:rsidP="00347640">
      <w:pPr>
        <w:ind w:left="720"/>
        <w:jc w:val="center"/>
        <w:rPr>
          <w:b/>
          <w:color w:val="000000"/>
          <w:sz w:val="24"/>
          <w:szCs w:val="24"/>
          <w:u w:val="single"/>
          <w:lang w:val="en-US"/>
        </w:rPr>
      </w:pPr>
    </w:p>
    <w:p w:rsidR="00CC366E" w:rsidRPr="00D65175" w:rsidRDefault="00CC366E" w:rsidP="00CC366E">
      <w:pPr>
        <w:jc w:val="center"/>
        <w:rPr>
          <w:b/>
          <w:iCs/>
          <w:color w:val="000000"/>
          <w:sz w:val="24"/>
          <w:szCs w:val="24"/>
        </w:rPr>
      </w:pPr>
      <w:r w:rsidRPr="00D65175">
        <w:rPr>
          <w:b/>
          <w:iCs/>
          <w:color w:val="000000"/>
          <w:sz w:val="24"/>
          <w:szCs w:val="24"/>
        </w:rPr>
        <w:t>По первому вопросу повестки собрания:</w:t>
      </w:r>
    </w:p>
    <w:p w:rsidR="00CC366E" w:rsidRPr="004677F6" w:rsidRDefault="00CC366E" w:rsidP="00CC366E">
      <w:pPr>
        <w:rPr>
          <w:sz w:val="24"/>
          <w:szCs w:val="24"/>
        </w:rPr>
      </w:pPr>
      <w:r>
        <w:rPr>
          <w:sz w:val="24"/>
          <w:szCs w:val="24"/>
        </w:rPr>
        <w:t xml:space="preserve">По первому вопросу повестки собрания слушали: В.Ф.Лобанова, </w:t>
      </w:r>
      <w:proofErr w:type="spellStart"/>
      <w:r>
        <w:rPr>
          <w:sz w:val="24"/>
          <w:szCs w:val="24"/>
        </w:rPr>
        <w:t>Н.Н.Будихину</w:t>
      </w:r>
      <w:proofErr w:type="spellEnd"/>
      <w:r>
        <w:rPr>
          <w:sz w:val="24"/>
          <w:szCs w:val="24"/>
        </w:rPr>
        <w:t>, Т.П.Сидорову, О.С.Москальчук, С.И.Новокрещенова.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551"/>
        <w:gridCol w:w="2383"/>
        <w:gridCol w:w="2720"/>
      </w:tblGrid>
      <w:tr w:rsidR="00CC366E" w:rsidRPr="00D65175" w:rsidTr="00AD3CE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ЗА, 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 xml:space="preserve">ПРОТИВ, </w:t>
            </w:r>
            <w:r>
              <w:rPr>
                <w:rFonts w:ascii="Calibri" w:hAnsi="Calibri"/>
                <w:b/>
                <w:lang w:eastAsia="en-US"/>
              </w:rPr>
              <w:t>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ВОЗДЕРЖАЛСЯ,</w:t>
            </w:r>
            <w:r>
              <w:rPr>
                <w:rFonts w:ascii="Calibri" w:hAnsi="Calibri"/>
                <w:b/>
                <w:lang w:eastAsia="en-US"/>
              </w:rPr>
              <w:t xml:space="preserve"> 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</w:tr>
      <w:tr w:rsidR="00CC366E" w:rsidRPr="00D65175" w:rsidTr="00AD3CE9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CC366E" w:rsidRPr="00D65175" w:rsidTr="00AD3CE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Председатель собрания </w:t>
            </w:r>
            <w:r w:rsidRPr="00D65175">
              <w:rPr>
                <w:rFonts w:ascii="Calibri" w:hAnsi="Calibri"/>
                <w:lang w:eastAsia="en-US"/>
              </w:rPr>
              <w:t>В.Ф. Лобанов</w:t>
            </w:r>
          </w:p>
          <w:p w:rsidR="00CC366E" w:rsidRPr="00D65175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 w:rsidRPr="00D65175">
              <w:rPr>
                <w:rFonts w:ascii="Calibri" w:hAnsi="Calibri"/>
                <w:lang w:eastAsia="en-US"/>
              </w:rPr>
              <w:t>Секретарь собрания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n-US"/>
              </w:rPr>
              <w:t>Н.Н.Будихина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24358,74</w:t>
            </w:r>
            <w:r>
              <w:rPr>
                <w:rFonts w:ascii="Calibri" w:hAnsi="Calibri"/>
                <w:b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голос. (73,7</w:t>
            </w:r>
            <w:r w:rsidRPr="00D65175">
              <w:rPr>
                <w:rFonts w:ascii="Calibri" w:hAnsi="Calibri"/>
                <w:b/>
                <w:lang w:eastAsia="en-US"/>
              </w:rPr>
              <w:t>%)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40,5</w:t>
            </w:r>
            <w:r>
              <w:rPr>
                <w:rFonts w:ascii="Calibri" w:hAnsi="Calibri"/>
                <w:b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голос. (0,12</w:t>
            </w:r>
            <w:r w:rsidRPr="00D65175">
              <w:rPr>
                <w:rFonts w:ascii="Calibri" w:hAnsi="Calibri"/>
                <w:b/>
                <w:lang w:eastAsia="en-US"/>
              </w:rPr>
              <w:t>%)</w:t>
            </w:r>
          </w:p>
        </w:tc>
      </w:tr>
      <w:tr w:rsidR="00CC366E" w:rsidRPr="00D65175" w:rsidTr="00AD3CE9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CC366E" w:rsidRDefault="00CC366E" w:rsidP="00CC366E">
      <w:pPr>
        <w:rPr>
          <w:b/>
          <w:iCs/>
          <w:color w:val="000000"/>
          <w:sz w:val="24"/>
          <w:szCs w:val="24"/>
        </w:rPr>
      </w:pPr>
    </w:p>
    <w:p w:rsidR="00CC366E" w:rsidRPr="00780135" w:rsidRDefault="00CC366E" w:rsidP="00CC366E">
      <w:pPr>
        <w:rPr>
          <w:b/>
          <w:iCs/>
          <w:color w:val="000000"/>
        </w:rPr>
      </w:pPr>
      <w:r w:rsidRPr="00780135">
        <w:rPr>
          <w:b/>
          <w:iCs/>
          <w:color w:val="000000"/>
        </w:rPr>
        <w:t>Общее собрание постановляет:</w:t>
      </w:r>
      <w:r w:rsidRPr="00780135">
        <w:rPr>
          <w:iCs/>
          <w:color w:val="000000"/>
        </w:rPr>
        <w:t xml:space="preserve"> Избрать председателем собрания: В.Ф.Лобанова, секретарём собрания </w:t>
      </w:r>
      <w:proofErr w:type="spellStart"/>
      <w:r w:rsidRPr="00780135">
        <w:rPr>
          <w:iCs/>
          <w:color w:val="000000"/>
        </w:rPr>
        <w:t>Н.Н.Будихину</w:t>
      </w:r>
      <w:proofErr w:type="spellEnd"/>
      <w:r w:rsidRPr="00780135">
        <w:rPr>
          <w:iCs/>
          <w:color w:val="000000"/>
        </w:rPr>
        <w:t xml:space="preserve">. </w:t>
      </w:r>
    </w:p>
    <w:p w:rsidR="00CC366E" w:rsidRPr="006E4DCA" w:rsidRDefault="00CC366E" w:rsidP="00CC366E">
      <w:pPr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Решение по первому вопросу повестки собрания принято.</w:t>
      </w:r>
      <w:r w:rsidRPr="00D65175">
        <w:rPr>
          <w:b/>
          <w:iCs/>
          <w:color w:val="000000"/>
          <w:sz w:val="24"/>
          <w:szCs w:val="24"/>
        </w:rPr>
        <w:t xml:space="preserve">  </w:t>
      </w:r>
    </w:p>
    <w:p w:rsidR="00CC366E" w:rsidRDefault="00CC366E" w:rsidP="00CC366E">
      <w:pPr>
        <w:jc w:val="center"/>
        <w:rPr>
          <w:b/>
          <w:iCs/>
          <w:color w:val="000000"/>
          <w:sz w:val="24"/>
          <w:szCs w:val="24"/>
        </w:rPr>
      </w:pPr>
    </w:p>
    <w:p w:rsidR="00CC366E" w:rsidRPr="00D65175" w:rsidRDefault="00CC366E" w:rsidP="00CC366E">
      <w:pPr>
        <w:jc w:val="center"/>
        <w:rPr>
          <w:b/>
          <w:iCs/>
          <w:color w:val="000000"/>
          <w:sz w:val="24"/>
          <w:szCs w:val="24"/>
        </w:rPr>
      </w:pPr>
      <w:r w:rsidRPr="00D65175">
        <w:rPr>
          <w:b/>
          <w:iCs/>
          <w:color w:val="000000"/>
          <w:sz w:val="24"/>
          <w:szCs w:val="24"/>
        </w:rPr>
        <w:t>По второму вопросу повестки собрания:</w:t>
      </w:r>
    </w:p>
    <w:p w:rsidR="00CC366E" w:rsidRDefault="00CC366E" w:rsidP="00CC36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 повестки собрания слушали: В.Ф.Лобанова, </w:t>
      </w:r>
      <w:proofErr w:type="spellStart"/>
      <w:r>
        <w:rPr>
          <w:sz w:val="24"/>
          <w:szCs w:val="24"/>
        </w:rPr>
        <w:t>Н.Н.Будихину</w:t>
      </w:r>
      <w:proofErr w:type="spellEnd"/>
      <w:r>
        <w:rPr>
          <w:sz w:val="24"/>
          <w:szCs w:val="24"/>
        </w:rPr>
        <w:t>, Т.П.Сидорову, О.С.Москальчук, С.И.Новокрещенова.</w:t>
      </w:r>
    </w:p>
    <w:p w:rsidR="00CC366E" w:rsidRDefault="00CC366E" w:rsidP="00CC366E">
      <w:pPr>
        <w:ind w:left="360"/>
        <w:rPr>
          <w:sz w:val="24"/>
          <w:szCs w:val="24"/>
        </w:rPr>
      </w:pPr>
    </w:p>
    <w:p w:rsidR="00CC366E" w:rsidRPr="00432913" w:rsidRDefault="00CC366E" w:rsidP="00CC366E">
      <w:pPr>
        <w:ind w:left="360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551"/>
        <w:gridCol w:w="2383"/>
        <w:gridCol w:w="2720"/>
      </w:tblGrid>
      <w:tr w:rsidR="00CC366E" w:rsidRPr="00D65175" w:rsidTr="00AD3CE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ЗА, 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 xml:space="preserve">ПРОТИВ, </w:t>
            </w:r>
            <w:r>
              <w:rPr>
                <w:rFonts w:ascii="Calibri" w:hAnsi="Calibri"/>
                <w:b/>
                <w:lang w:eastAsia="en-US"/>
              </w:rPr>
              <w:t>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ВОЗДЕРЖАЛСЯ,</w:t>
            </w:r>
            <w:r>
              <w:rPr>
                <w:rFonts w:ascii="Calibri" w:hAnsi="Calibri"/>
                <w:b/>
                <w:lang w:eastAsia="en-US"/>
              </w:rPr>
              <w:t xml:space="preserve"> голос</w:t>
            </w:r>
            <w:r w:rsidRPr="00D65175">
              <w:rPr>
                <w:rFonts w:ascii="Calibri" w:hAnsi="Calibri"/>
                <w:b/>
                <w:lang w:eastAsia="en-US"/>
              </w:rPr>
              <w:t>.(%)</w:t>
            </w:r>
          </w:p>
        </w:tc>
      </w:tr>
      <w:tr w:rsidR="00CC366E" w:rsidRPr="00D65175" w:rsidTr="00AD3CE9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CC366E" w:rsidRPr="00D65175" w:rsidTr="00AD3CE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Счётная комиссия собрания в составе:</w:t>
            </w:r>
          </w:p>
          <w:p w:rsidR="00CC366E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Т.П.Сидорова</w:t>
            </w:r>
          </w:p>
          <w:p w:rsidR="00CC366E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О.С.Москальчук</w:t>
            </w:r>
          </w:p>
          <w:p w:rsidR="00CC366E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С.И.Новокрещенов</w:t>
            </w:r>
          </w:p>
          <w:p w:rsidR="00CC366E" w:rsidRPr="00D65175" w:rsidRDefault="00CC366E" w:rsidP="00AD3CE9">
            <w:pPr>
              <w:pStyle w:val="a3"/>
              <w:rPr>
                <w:rFonts w:ascii="Calibri" w:hAnsi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24358,74</w:t>
            </w:r>
            <w:r>
              <w:rPr>
                <w:rFonts w:ascii="Calibri" w:hAnsi="Calibri"/>
                <w:b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голос. (73,7</w:t>
            </w:r>
            <w:r w:rsidRPr="00D65175">
              <w:rPr>
                <w:rFonts w:ascii="Calibri" w:hAnsi="Calibri"/>
                <w:b/>
                <w:lang w:eastAsia="en-US"/>
              </w:rPr>
              <w:t>%)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40,5</w:t>
            </w:r>
            <w:r>
              <w:rPr>
                <w:rFonts w:ascii="Calibri" w:hAnsi="Calibri"/>
                <w:b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голос. (0,12</w:t>
            </w:r>
            <w:r w:rsidRPr="00D65175">
              <w:rPr>
                <w:rFonts w:ascii="Calibri" w:hAnsi="Calibri"/>
                <w:b/>
                <w:lang w:eastAsia="en-US"/>
              </w:rPr>
              <w:t>%)</w:t>
            </w:r>
          </w:p>
        </w:tc>
      </w:tr>
    </w:tbl>
    <w:p w:rsidR="00CC366E" w:rsidRPr="00780135" w:rsidRDefault="00CC366E" w:rsidP="00CC366E">
      <w:pPr>
        <w:pStyle w:val="a3"/>
        <w:rPr>
          <w:rFonts w:ascii="Calibri" w:hAnsi="Calibri"/>
          <w:sz w:val="22"/>
          <w:szCs w:val="22"/>
          <w:lang w:eastAsia="en-US"/>
        </w:rPr>
      </w:pPr>
      <w:r w:rsidRPr="00780135">
        <w:rPr>
          <w:b/>
          <w:iCs/>
          <w:color w:val="000000"/>
          <w:sz w:val="22"/>
          <w:szCs w:val="22"/>
        </w:rPr>
        <w:t xml:space="preserve">Общее собрание постановляет: </w:t>
      </w:r>
      <w:r w:rsidRPr="00DD674D">
        <w:rPr>
          <w:iCs/>
          <w:color w:val="000000"/>
          <w:sz w:val="22"/>
          <w:szCs w:val="22"/>
        </w:rPr>
        <w:t>Избрать счётную комиссию собрания в составе:</w:t>
      </w:r>
      <w:r w:rsidRPr="00780135">
        <w:rPr>
          <w:b/>
          <w:iCs/>
          <w:color w:val="000000"/>
          <w:sz w:val="22"/>
          <w:szCs w:val="22"/>
        </w:rPr>
        <w:t xml:space="preserve"> </w:t>
      </w:r>
      <w:r w:rsidRPr="00780135">
        <w:rPr>
          <w:rFonts w:ascii="Calibri" w:hAnsi="Calibri"/>
          <w:sz w:val="22"/>
          <w:szCs w:val="22"/>
          <w:lang w:eastAsia="en-US"/>
        </w:rPr>
        <w:t xml:space="preserve">Т.П.Сидорова, </w:t>
      </w:r>
    </w:p>
    <w:p w:rsidR="00CC366E" w:rsidRPr="00780135" w:rsidRDefault="00CC366E" w:rsidP="00CC366E">
      <w:pPr>
        <w:pStyle w:val="a3"/>
        <w:rPr>
          <w:rFonts w:ascii="Calibri" w:hAnsi="Calibri"/>
          <w:sz w:val="22"/>
          <w:szCs w:val="22"/>
          <w:lang w:eastAsia="en-US"/>
        </w:rPr>
      </w:pPr>
      <w:r w:rsidRPr="00780135">
        <w:rPr>
          <w:rFonts w:ascii="Calibri" w:hAnsi="Calibri"/>
          <w:sz w:val="22"/>
          <w:szCs w:val="22"/>
          <w:lang w:eastAsia="en-US"/>
        </w:rPr>
        <w:t>О.С.Москальчук, С.И.Новокрещенов</w:t>
      </w:r>
    </w:p>
    <w:p w:rsidR="00CC366E" w:rsidRPr="006E4DCA" w:rsidRDefault="00CC366E" w:rsidP="00CC366E">
      <w:pPr>
        <w:contextualSpacing/>
        <w:rPr>
          <w:b/>
        </w:rPr>
      </w:pP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Решение по второму вопросу повестки собрания принято.</w:t>
      </w:r>
      <w:r w:rsidRPr="00D65175">
        <w:rPr>
          <w:b/>
          <w:iCs/>
          <w:color w:val="000000"/>
          <w:sz w:val="24"/>
          <w:szCs w:val="24"/>
        </w:rPr>
        <w:t xml:space="preserve">  </w:t>
      </w: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</w:p>
    <w:p w:rsidR="00CC366E" w:rsidRPr="00D65175" w:rsidRDefault="00CC366E" w:rsidP="00CC366E">
      <w:pPr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По третье</w:t>
      </w:r>
      <w:r w:rsidRPr="00D65175">
        <w:rPr>
          <w:b/>
          <w:iCs/>
          <w:color w:val="000000"/>
          <w:sz w:val="24"/>
          <w:szCs w:val="24"/>
        </w:rPr>
        <w:t>му вопросу повестки собрания:</w:t>
      </w:r>
    </w:p>
    <w:p w:rsidR="00CC366E" w:rsidRPr="00432913" w:rsidRDefault="00CC366E" w:rsidP="00CC36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 третьему вопросу повестки собрания слушали: В.Ф.Лобанова, </w:t>
      </w:r>
      <w:proofErr w:type="spellStart"/>
      <w:r>
        <w:rPr>
          <w:sz w:val="24"/>
          <w:szCs w:val="24"/>
        </w:rPr>
        <w:t>Н.Н.Будихину</w:t>
      </w:r>
      <w:proofErr w:type="spellEnd"/>
      <w:r>
        <w:rPr>
          <w:sz w:val="24"/>
          <w:szCs w:val="24"/>
        </w:rPr>
        <w:t>, Т.П.Сидорову, О.С.Москальчук, С.И.Новокрещенова.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голос</w:t>
            </w:r>
            <w:r w:rsidRPr="00D65175">
              <w:rPr>
                <w:rFonts w:ascii="Calibri" w:hAnsi="Calibr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23030,11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1195.43,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173,7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69,7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3,62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0,53</w:t>
            </w:r>
          </w:p>
        </w:tc>
      </w:tr>
    </w:tbl>
    <w:p w:rsidR="00CC366E" w:rsidRPr="00040318" w:rsidRDefault="00CC366E" w:rsidP="00CC366E">
      <w:pPr>
        <w:contextualSpacing/>
      </w:pPr>
      <w:r w:rsidRPr="00432913">
        <w:rPr>
          <w:b/>
          <w:iCs/>
          <w:color w:val="000000"/>
        </w:rPr>
        <w:t xml:space="preserve">Общее собрание постановляет: </w:t>
      </w:r>
      <w:r w:rsidRPr="00DD674D">
        <w:rPr>
          <w:iCs/>
          <w:color w:val="000000"/>
        </w:rPr>
        <w:t xml:space="preserve">Собственникам помещений </w:t>
      </w:r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многоквартирных домов, расположенных по адресу: г.Новосибирск,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ул.Ельцовская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,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д.№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 2, 2/1, 2/3, 4/1 перейти на прямые платежи и заключить индивидуальные договора с региональным оператором  ООО </w:t>
      </w:r>
      <w:r w:rsidRPr="00DD674D">
        <w:rPr>
          <w:rFonts w:ascii="inherit" w:eastAsia="Times New Roman" w:hAnsi="inherit" w:cs="Times New Roman" w:hint="eastAsia"/>
          <w:bCs/>
          <w:color w:val="3F3F3F"/>
          <w:lang w:eastAsia="ru-RU"/>
        </w:rPr>
        <w:t>«</w:t>
      </w:r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Экология Новосибирск</w:t>
      </w:r>
      <w:r w:rsidRPr="00040318">
        <w:rPr>
          <w:rFonts w:ascii="inherit" w:eastAsia="Times New Roman" w:hAnsi="inherit" w:cs="Times New Roman" w:hint="eastAsia"/>
          <w:bCs/>
          <w:color w:val="3F3F3F"/>
          <w:lang w:eastAsia="ru-RU"/>
        </w:rPr>
        <w:t>»</w:t>
      </w:r>
      <w:r w:rsidR="00040318" w:rsidRPr="00040318">
        <w:rPr>
          <w:rFonts w:ascii="inherit" w:eastAsia="Times New Roman" w:hAnsi="inherit" w:cs="Times New Roman"/>
          <w:bCs/>
          <w:color w:val="3F3F3F"/>
          <w:lang w:eastAsia="ru-RU"/>
        </w:rPr>
        <w:t xml:space="preserve"> на предоставление  услуги </w:t>
      </w:r>
      <w:r w:rsidR="00040318" w:rsidRPr="00040318">
        <w:rPr>
          <w:rFonts w:ascii="inherit" w:eastAsia="Times New Roman" w:hAnsi="inherit" w:cs="Times New Roman" w:hint="eastAsia"/>
          <w:bCs/>
          <w:color w:val="3F3F3F"/>
          <w:lang w:eastAsia="ru-RU"/>
        </w:rPr>
        <w:t>«</w:t>
      </w:r>
      <w:r w:rsidR="00040318" w:rsidRPr="00040318">
        <w:rPr>
          <w:rFonts w:ascii="inherit" w:eastAsia="Times New Roman" w:hAnsi="inherit" w:cs="Times New Roman"/>
          <w:bCs/>
          <w:color w:val="3F3F3F"/>
          <w:lang w:eastAsia="ru-RU"/>
        </w:rPr>
        <w:t>Обращение с  ТКО</w:t>
      </w:r>
      <w:r w:rsidR="00040318" w:rsidRPr="00040318">
        <w:rPr>
          <w:rFonts w:ascii="inherit" w:eastAsia="Times New Roman" w:hAnsi="inherit" w:cs="Times New Roman" w:hint="eastAsia"/>
          <w:bCs/>
          <w:color w:val="3F3F3F"/>
          <w:lang w:eastAsia="ru-RU"/>
        </w:rPr>
        <w:t>»</w:t>
      </w:r>
      <w:r w:rsidR="00040318" w:rsidRPr="00040318">
        <w:rPr>
          <w:rFonts w:ascii="inherit" w:eastAsia="Times New Roman" w:hAnsi="inherit" w:cs="Times New Roman"/>
          <w:bCs/>
          <w:color w:val="3F3F3F"/>
          <w:lang w:eastAsia="ru-RU"/>
        </w:rPr>
        <w:t xml:space="preserve">  </w:t>
      </w:r>
      <w:r w:rsidRPr="00040318">
        <w:rPr>
          <w:rFonts w:ascii="inherit" w:eastAsia="Times New Roman" w:hAnsi="inherit" w:cs="Times New Roman"/>
          <w:bCs/>
          <w:color w:val="3F3F3F"/>
          <w:lang w:eastAsia="ru-RU"/>
        </w:rPr>
        <w:t>.</w:t>
      </w: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Решение по третьему вопросу повестки собрания принято.</w:t>
      </w:r>
      <w:r w:rsidRPr="00D65175">
        <w:rPr>
          <w:b/>
          <w:iCs/>
          <w:color w:val="000000"/>
          <w:sz w:val="24"/>
          <w:szCs w:val="24"/>
        </w:rPr>
        <w:t xml:space="preserve">  </w:t>
      </w: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</w:p>
    <w:p w:rsidR="00CC366E" w:rsidRPr="00D65175" w:rsidRDefault="00CC366E" w:rsidP="00CC366E">
      <w:pPr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По четверто</w:t>
      </w:r>
      <w:r w:rsidRPr="00D65175">
        <w:rPr>
          <w:b/>
          <w:iCs/>
          <w:color w:val="000000"/>
          <w:sz w:val="24"/>
          <w:szCs w:val="24"/>
        </w:rPr>
        <w:t>му вопросу повестки собрания:</w:t>
      </w:r>
    </w:p>
    <w:p w:rsidR="00CC366E" w:rsidRPr="00432913" w:rsidRDefault="00CC366E" w:rsidP="00CC36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 четвертому вопросу повестки собрания слушали: В.Ф.Лобанова, </w:t>
      </w:r>
      <w:proofErr w:type="spellStart"/>
      <w:r>
        <w:rPr>
          <w:sz w:val="24"/>
          <w:szCs w:val="24"/>
        </w:rPr>
        <w:t>Н.Н.Будихину</w:t>
      </w:r>
      <w:proofErr w:type="spellEnd"/>
      <w:r>
        <w:rPr>
          <w:sz w:val="24"/>
          <w:szCs w:val="24"/>
        </w:rPr>
        <w:t>, Т.П.Сидорову, О.С.Москальчук, С.И.Новокрещенова.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голос</w:t>
            </w:r>
            <w:r w:rsidRPr="00D65175">
              <w:rPr>
                <w:rFonts w:ascii="Calibri" w:hAnsi="Calibr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24399,24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58285A" w:rsidRDefault="0058285A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73,9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58285A" w:rsidRDefault="0058285A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</w:tr>
    </w:tbl>
    <w:p w:rsidR="00CC366E" w:rsidRPr="00DD674D" w:rsidRDefault="00CC366E" w:rsidP="00CC366E">
      <w:pPr>
        <w:shd w:val="clear" w:color="auto" w:fill="FFFFFF"/>
        <w:spacing w:after="0" w:line="480" w:lineRule="atLeast"/>
        <w:ind w:left="720"/>
        <w:textAlignment w:val="baseline"/>
        <w:rPr>
          <w:rFonts w:ascii="inherit" w:eastAsia="Times New Roman" w:hAnsi="inherit" w:cs="Times New Roman"/>
          <w:color w:val="3F3F3F"/>
          <w:lang w:eastAsia="ru-RU"/>
        </w:rPr>
      </w:pPr>
      <w:r w:rsidRPr="00780135">
        <w:rPr>
          <w:b/>
          <w:iCs/>
          <w:color w:val="000000"/>
        </w:rPr>
        <w:lastRenderedPageBreak/>
        <w:t xml:space="preserve">Общее собрание постановляет: </w:t>
      </w:r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Уведомить собственников помещений в многоквартирных домах о принятых общим собранием решениях: доска объявлений на первом этаже в каждом подъезде или в сети интернет на сайте: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тсж-усадьба.рф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 .</w:t>
      </w:r>
    </w:p>
    <w:p w:rsidR="00CC366E" w:rsidRPr="006E4DCA" w:rsidRDefault="00CC366E" w:rsidP="00CC366E">
      <w:pPr>
        <w:contextualSpacing/>
        <w:rPr>
          <w:b/>
        </w:rPr>
      </w:pP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Решение по четвертому вопросу повестки собрания принято.</w:t>
      </w:r>
      <w:r w:rsidRPr="00D65175">
        <w:rPr>
          <w:b/>
          <w:iCs/>
          <w:color w:val="000000"/>
          <w:sz w:val="24"/>
          <w:szCs w:val="24"/>
        </w:rPr>
        <w:t xml:space="preserve">  </w:t>
      </w:r>
    </w:p>
    <w:p w:rsidR="00CC366E" w:rsidRPr="006E4DCA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</w:p>
    <w:p w:rsidR="00CC366E" w:rsidRPr="00D65175" w:rsidRDefault="00CC366E" w:rsidP="00CC366E">
      <w:pPr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По пято</w:t>
      </w:r>
      <w:r w:rsidRPr="00D65175">
        <w:rPr>
          <w:b/>
          <w:iCs/>
          <w:color w:val="000000"/>
          <w:sz w:val="24"/>
          <w:szCs w:val="24"/>
        </w:rPr>
        <w:t>му вопросу повестки собрания:</w:t>
      </w:r>
    </w:p>
    <w:p w:rsidR="00CC366E" w:rsidRPr="00432913" w:rsidRDefault="00CC366E" w:rsidP="00CC36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 пятому вопросу повестки собрания слушали: В.Ф.Лобанова, </w:t>
      </w:r>
      <w:proofErr w:type="spellStart"/>
      <w:r>
        <w:rPr>
          <w:sz w:val="24"/>
          <w:szCs w:val="24"/>
        </w:rPr>
        <w:t>Н.Н.Будихину</w:t>
      </w:r>
      <w:proofErr w:type="spellEnd"/>
      <w:r>
        <w:rPr>
          <w:sz w:val="24"/>
          <w:szCs w:val="24"/>
        </w:rPr>
        <w:t>, Т.П.Сидорову, О.С.Москальчук, С.И.Новокрещенова.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ВОЗДЕРЖАЛСЯ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голос</w:t>
            </w:r>
            <w:r w:rsidRPr="00D65175">
              <w:rPr>
                <w:rFonts w:ascii="Calibri" w:hAnsi="Calibr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24399,24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B2AE6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</w:tr>
      <w:tr w:rsidR="00CC366E" w:rsidRPr="00D65175" w:rsidTr="00AD3CE9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6E" w:rsidRPr="00D65175" w:rsidRDefault="00CC366E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 w:rsidRPr="00D65175">
              <w:rPr>
                <w:rFonts w:ascii="Calibri" w:hAnsi="Calibr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FA6AF2" w:rsidRDefault="00CC366E" w:rsidP="00AD3CE9">
            <w:pPr>
              <w:pStyle w:val="a3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73,9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B2AE6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6E" w:rsidRPr="00D65175" w:rsidRDefault="00DB2AE6" w:rsidP="00AD3CE9">
            <w:pPr>
              <w:pStyle w:val="a3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-</w:t>
            </w:r>
          </w:p>
        </w:tc>
      </w:tr>
    </w:tbl>
    <w:p w:rsidR="00CC366E" w:rsidRPr="00DD674D" w:rsidRDefault="00CC366E" w:rsidP="00CC366E">
      <w:pPr>
        <w:contextualSpacing/>
      </w:pPr>
      <w:r w:rsidRPr="00780135">
        <w:rPr>
          <w:b/>
          <w:iCs/>
          <w:color w:val="000000"/>
        </w:rPr>
        <w:t xml:space="preserve">Общее собрание постановляет: </w:t>
      </w:r>
      <w:r w:rsidRPr="00DD674D">
        <w:rPr>
          <w:iCs/>
          <w:color w:val="000000"/>
        </w:rPr>
        <w:t xml:space="preserve">Определить местом хранения </w:t>
      </w:r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протокола общего собрания и решений собственников помещений в многоквартирных домах, расположенных по адресу: г.Новосибирск,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ул.Ельцовская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,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д.№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 xml:space="preserve"> 2, 2/1, 2/3, 4/1, находящегося по адресу: ТСЖ «Усадьба»,  г. Новосибирск, ул. </w:t>
      </w:r>
      <w:proofErr w:type="spellStart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Ельцовская</w:t>
      </w:r>
      <w:proofErr w:type="spellEnd"/>
      <w:r w:rsidRPr="00DD674D">
        <w:rPr>
          <w:rFonts w:ascii="inherit" w:eastAsia="Times New Roman" w:hAnsi="inherit" w:cs="Times New Roman"/>
          <w:bCs/>
          <w:color w:val="3F3F3F"/>
          <w:lang w:eastAsia="ru-RU"/>
        </w:rPr>
        <w:t>, д. №4/1.</w:t>
      </w:r>
    </w:p>
    <w:p w:rsidR="00CC366E" w:rsidRDefault="00CC366E" w:rsidP="00CC366E">
      <w:pPr>
        <w:ind w:firstLine="708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Решение по пятому вопросу повестки собрания принято.</w:t>
      </w:r>
      <w:r w:rsidRPr="00D65175">
        <w:rPr>
          <w:b/>
          <w:iCs/>
          <w:color w:val="000000"/>
          <w:sz w:val="24"/>
          <w:szCs w:val="24"/>
        </w:rPr>
        <w:t xml:space="preserve">  </w:t>
      </w:r>
    </w:p>
    <w:p w:rsidR="00F54A67" w:rsidRDefault="00F54A67" w:rsidP="00F54A67">
      <w:pPr>
        <w:ind w:firstLine="708"/>
        <w:jc w:val="center"/>
        <w:rPr>
          <w:b/>
          <w:iCs/>
          <w:color w:val="000000"/>
          <w:sz w:val="24"/>
          <w:szCs w:val="24"/>
          <w:u w:val="single"/>
        </w:rPr>
      </w:pPr>
      <w:r>
        <w:rPr>
          <w:b/>
          <w:iCs/>
          <w:color w:val="000000"/>
          <w:sz w:val="24"/>
          <w:szCs w:val="24"/>
          <w:u w:val="single"/>
        </w:rPr>
        <w:t>Приложения:</w:t>
      </w:r>
    </w:p>
    <w:p w:rsidR="00CC366E" w:rsidRDefault="00CC366E" w:rsidP="00CC366E">
      <w:pPr>
        <w:pStyle w:val="a3"/>
        <w:numPr>
          <w:ilvl w:val="0"/>
          <w:numId w:val="9"/>
        </w:numPr>
        <w:rPr>
          <w:iCs/>
          <w:color w:val="000000"/>
        </w:rPr>
      </w:pPr>
      <w:r>
        <w:rPr>
          <w:iCs/>
          <w:color w:val="000000"/>
        </w:rPr>
        <w:t>Сообщение о проведении общего собрания собственников помещений на одном листе.</w:t>
      </w:r>
    </w:p>
    <w:p w:rsidR="00CC366E" w:rsidRDefault="00CC366E" w:rsidP="00CC366E">
      <w:pPr>
        <w:pStyle w:val="a3"/>
        <w:numPr>
          <w:ilvl w:val="0"/>
          <w:numId w:val="9"/>
        </w:numPr>
        <w:rPr>
          <w:iCs/>
          <w:color w:val="000000"/>
        </w:rPr>
      </w:pPr>
      <w:r w:rsidRPr="00CD0C27">
        <w:rPr>
          <w:iCs/>
          <w:color w:val="000000"/>
        </w:rPr>
        <w:t xml:space="preserve">Список регистрации собственников помещений, присутствующих на собрании, на </w:t>
      </w:r>
      <w:r>
        <w:rPr>
          <w:iCs/>
          <w:color w:val="000000"/>
        </w:rPr>
        <w:t>пяти</w:t>
      </w:r>
      <w:r w:rsidRPr="00CD0C27">
        <w:rPr>
          <w:iCs/>
          <w:color w:val="000000"/>
        </w:rPr>
        <w:t xml:space="preserve"> листах.</w:t>
      </w:r>
    </w:p>
    <w:p w:rsidR="00CC366E" w:rsidRDefault="00CC366E" w:rsidP="00CC366E">
      <w:pPr>
        <w:pStyle w:val="a3"/>
        <w:numPr>
          <w:ilvl w:val="0"/>
          <w:numId w:val="9"/>
        </w:numPr>
        <w:rPr>
          <w:iCs/>
          <w:color w:val="000000"/>
        </w:rPr>
      </w:pPr>
      <w:r w:rsidRPr="00CD0C27">
        <w:rPr>
          <w:iCs/>
          <w:color w:val="000000"/>
        </w:rPr>
        <w:t xml:space="preserve">Список регистрации собственников помещений, </w:t>
      </w:r>
      <w:r>
        <w:rPr>
          <w:iCs/>
          <w:color w:val="000000"/>
        </w:rPr>
        <w:t>ознакомленных  о проведении</w:t>
      </w:r>
      <w:r w:rsidRPr="00CD0C27">
        <w:rPr>
          <w:iCs/>
          <w:color w:val="000000"/>
        </w:rPr>
        <w:t xml:space="preserve"> собран</w:t>
      </w:r>
      <w:r>
        <w:rPr>
          <w:iCs/>
          <w:color w:val="000000"/>
        </w:rPr>
        <w:t>ия</w:t>
      </w:r>
      <w:r w:rsidRPr="00CD0C27">
        <w:rPr>
          <w:iCs/>
          <w:color w:val="000000"/>
        </w:rPr>
        <w:t xml:space="preserve">, на </w:t>
      </w:r>
      <w:r>
        <w:rPr>
          <w:iCs/>
          <w:color w:val="000000"/>
        </w:rPr>
        <w:t>пяти</w:t>
      </w:r>
      <w:r w:rsidRPr="00CD0C27">
        <w:rPr>
          <w:iCs/>
          <w:color w:val="000000"/>
        </w:rPr>
        <w:t xml:space="preserve"> листах.</w:t>
      </w:r>
    </w:p>
    <w:p w:rsidR="0098647F" w:rsidRPr="00D65175" w:rsidRDefault="0098647F" w:rsidP="003B45F0">
      <w:pPr>
        <w:ind w:left="3540" w:firstLine="708"/>
        <w:rPr>
          <w:iCs/>
          <w:color w:val="000000"/>
          <w:sz w:val="24"/>
          <w:szCs w:val="24"/>
        </w:rPr>
      </w:pPr>
      <w:r w:rsidRPr="00D65175">
        <w:rPr>
          <w:iCs/>
          <w:color w:val="000000"/>
          <w:sz w:val="24"/>
          <w:szCs w:val="24"/>
        </w:rPr>
        <w:t>Подписи:</w:t>
      </w:r>
    </w:p>
    <w:p w:rsidR="00FE1BD3" w:rsidRDefault="00FE1BD3" w:rsidP="003B45F0">
      <w:pPr>
        <w:pStyle w:val="a3"/>
        <w:ind w:left="2832"/>
        <w:rPr>
          <w:color w:val="000000"/>
        </w:rPr>
      </w:pPr>
    </w:p>
    <w:p w:rsidR="003B45F0" w:rsidRPr="00D65175" w:rsidRDefault="00D572EB" w:rsidP="003B45F0">
      <w:pPr>
        <w:pStyle w:val="a3"/>
        <w:ind w:left="2832"/>
        <w:rPr>
          <w:color w:val="000000"/>
        </w:rPr>
      </w:pPr>
      <w:r w:rsidRPr="00D65175">
        <w:rPr>
          <w:color w:val="000000"/>
        </w:rPr>
        <w:t>П</w:t>
      </w:r>
      <w:r w:rsidR="00FF6F07" w:rsidRPr="00D65175">
        <w:rPr>
          <w:color w:val="000000"/>
        </w:rPr>
        <w:t xml:space="preserve">редседатель </w:t>
      </w:r>
      <w:r w:rsidR="0065264F" w:rsidRPr="00D65175">
        <w:rPr>
          <w:color w:val="000000"/>
        </w:rPr>
        <w:t xml:space="preserve">собрания  _____________________ </w:t>
      </w:r>
      <w:r w:rsidR="009408AA" w:rsidRPr="00D65175">
        <w:rPr>
          <w:color w:val="000000"/>
        </w:rPr>
        <w:t xml:space="preserve">В.Ф. Лобанов </w:t>
      </w:r>
    </w:p>
    <w:p w:rsidR="00FE1BD3" w:rsidRDefault="00FE1BD3" w:rsidP="00F81BB1">
      <w:pPr>
        <w:ind w:left="2124" w:firstLine="708"/>
        <w:rPr>
          <w:color w:val="000000"/>
          <w:sz w:val="24"/>
          <w:szCs w:val="24"/>
        </w:rPr>
      </w:pPr>
    </w:p>
    <w:p w:rsidR="00D258CC" w:rsidRPr="00CC366E" w:rsidRDefault="00D572EB" w:rsidP="00F81BB1">
      <w:pPr>
        <w:ind w:left="2124" w:firstLine="708"/>
        <w:rPr>
          <w:rFonts w:ascii="Calibri" w:hAnsi="Calibri"/>
          <w:sz w:val="24"/>
          <w:szCs w:val="24"/>
        </w:rPr>
      </w:pPr>
      <w:r w:rsidRPr="00D65175">
        <w:rPr>
          <w:color w:val="000000"/>
          <w:sz w:val="24"/>
          <w:szCs w:val="24"/>
        </w:rPr>
        <w:t>С</w:t>
      </w:r>
      <w:r w:rsidR="00FF6F07" w:rsidRPr="00D65175">
        <w:rPr>
          <w:color w:val="000000"/>
          <w:sz w:val="24"/>
          <w:szCs w:val="24"/>
        </w:rPr>
        <w:t xml:space="preserve">екретарь </w:t>
      </w:r>
      <w:r w:rsidR="0065264F" w:rsidRPr="00D65175">
        <w:rPr>
          <w:color w:val="000000"/>
          <w:sz w:val="24"/>
          <w:szCs w:val="24"/>
        </w:rPr>
        <w:t>собрания</w:t>
      </w:r>
      <w:r w:rsidRPr="00D65175">
        <w:rPr>
          <w:color w:val="000000"/>
          <w:sz w:val="24"/>
          <w:szCs w:val="24"/>
        </w:rPr>
        <w:t xml:space="preserve">  ______</w:t>
      </w:r>
      <w:r w:rsidR="003B45F0" w:rsidRPr="00D65175">
        <w:rPr>
          <w:color w:val="000000"/>
          <w:sz w:val="24"/>
          <w:szCs w:val="24"/>
        </w:rPr>
        <w:t>____</w:t>
      </w:r>
      <w:r w:rsidRPr="00D65175">
        <w:rPr>
          <w:color w:val="000000"/>
          <w:sz w:val="24"/>
          <w:szCs w:val="24"/>
        </w:rPr>
        <w:t>______________</w:t>
      </w:r>
      <w:r w:rsidR="00251A4A" w:rsidRPr="00D65175">
        <w:rPr>
          <w:color w:val="000000"/>
          <w:sz w:val="24"/>
          <w:szCs w:val="24"/>
        </w:rPr>
        <w:t xml:space="preserve"> </w:t>
      </w:r>
      <w:proofErr w:type="spellStart"/>
      <w:r w:rsidR="00CC366E">
        <w:rPr>
          <w:color w:val="000000"/>
          <w:sz w:val="24"/>
          <w:szCs w:val="24"/>
        </w:rPr>
        <w:t>Н.Н.Будихина</w:t>
      </w:r>
      <w:proofErr w:type="spellEnd"/>
    </w:p>
    <w:sectPr w:rsidR="00D258CC" w:rsidRPr="00CC366E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42" w:rsidRDefault="00821042" w:rsidP="00D657CC">
      <w:pPr>
        <w:spacing w:after="0" w:line="240" w:lineRule="auto"/>
      </w:pPr>
      <w:r>
        <w:separator/>
      </w:r>
    </w:p>
  </w:endnote>
  <w:endnote w:type="continuationSeparator" w:id="1">
    <w:p w:rsidR="00821042" w:rsidRDefault="00821042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rriweather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F575F3" w:rsidRDefault="00093BA4">
        <w:pPr>
          <w:pStyle w:val="a6"/>
          <w:jc w:val="center"/>
        </w:pPr>
        <w:fldSimple w:instr=" PAGE   \* MERGEFORMAT ">
          <w:r w:rsidR="00A705BB">
            <w:rPr>
              <w:noProof/>
            </w:rPr>
            <w:t>1</w:t>
          </w:r>
        </w:fldSimple>
      </w:p>
    </w:sdtContent>
  </w:sdt>
  <w:p w:rsidR="00F575F3" w:rsidRDefault="00F575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42" w:rsidRDefault="00821042" w:rsidP="00D657CC">
      <w:pPr>
        <w:spacing w:after="0" w:line="240" w:lineRule="auto"/>
      </w:pPr>
      <w:r>
        <w:separator/>
      </w:r>
    </w:p>
  </w:footnote>
  <w:footnote w:type="continuationSeparator" w:id="1">
    <w:p w:rsidR="00821042" w:rsidRDefault="00821042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9BD"/>
    <w:multiLevelType w:val="hybridMultilevel"/>
    <w:tmpl w:val="8408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9E4"/>
    <w:multiLevelType w:val="hybridMultilevel"/>
    <w:tmpl w:val="3C9C8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67BE2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3FE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F5025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A3B8B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0E0E"/>
    <w:multiLevelType w:val="hybridMultilevel"/>
    <w:tmpl w:val="8408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49FE"/>
    <w:multiLevelType w:val="hybridMultilevel"/>
    <w:tmpl w:val="486AA10A"/>
    <w:lvl w:ilvl="0" w:tplc="E7DA2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701EF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B6F46"/>
    <w:multiLevelType w:val="hybridMultilevel"/>
    <w:tmpl w:val="0A62A7D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BB3DE0"/>
    <w:multiLevelType w:val="multilevel"/>
    <w:tmpl w:val="F986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29"/>
    <w:rsid w:val="0001713E"/>
    <w:rsid w:val="00033174"/>
    <w:rsid w:val="00040318"/>
    <w:rsid w:val="000462B0"/>
    <w:rsid w:val="000926D8"/>
    <w:rsid w:val="00093BA4"/>
    <w:rsid w:val="000C508F"/>
    <w:rsid w:val="00116C30"/>
    <w:rsid w:val="00173F70"/>
    <w:rsid w:val="001A6B06"/>
    <w:rsid w:val="001A739B"/>
    <w:rsid w:val="001E4355"/>
    <w:rsid w:val="001E7760"/>
    <w:rsid w:val="001F06C8"/>
    <w:rsid w:val="001F17ED"/>
    <w:rsid w:val="00251A4A"/>
    <w:rsid w:val="002606FF"/>
    <w:rsid w:val="00292561"/>
    <w:rsid w:val="00296E58"/>
    <w:rsid w:val="002A1940"/>
    <w:rsid w:val="002B5D93"/>
    <w:rsid w:val="002C5083"/>
    <w:rsid w:val="002E1AC8"/>
    <w:rsid w:val="00347640"/>
    <w:rsid w:val="00355976"/>
    <w:rsid w:val="0037058D"/>
    <w:rsid w:val="003B45F0"/>
    <w:rsid w:val="003B6B4C"/>
    <w:rsid w:val="004416C7"/>
    <w:rsid w:val="00451672"/>
    <w:rsid w:val="00454198"/>
    <w:rsid w:val="00465895"/>
    <w:rsid w:val="004658BB"/>
    <w:rsid w:val="004677F6"/>
    <w:rsid w:val="004B1C1B"/>
    <w:rsid w:val="004B25BE"/>
    <w:rsid w:val="004D5A2B"/>
    <w:rsid w:val="004F3915"/>
    <w:rsid w:val="005317BB"/>
    <w:rsid w:val="00534696"/>
    <w:rsid w:val="005402D1"/>
    <w:rsid w:val="00552ACA"/>
    <w:rsid w:val="00574747"/>
    <w:rsid w:val="0058285A"/>
    <w:rsid w:val="005954B2"/>
    <w:rsid w:val="00596ADA"/>
    <w:rsid w:val="0060630E"/>
    <w:rsid w:val="0063438F"/>
    <w:rsid w:val="006373D5"/>
    <w:rsid w:val="006416CB"/>
    <w:rsid w:val="006450C3"/>
    <w:rsid w:val="006513D0"/>
    <w:rsid w:val="0065264F"/>
    <w:rsid w:val="0067039B"/>
    <w:rsid w:val="0067700A"/>
    <w:rsid w:val="006A2771"/>
    <w:rsid w:val="006B118C"/>
    <w:rsid w:val="006B2EE2"/>
    <w:rsid w:val="006C6FFF"/>
    <w:rsid w:val="006F42E5"/>
    <w:rsid w:val="0074131F"/>
    <w:rsid w:val="007A2540"/>
    <w:rsid w:val="007B7243"/>
    <w:rsid w:val="00806DE2"/>
    <w:rsid w:val="00821042"/>
    <w:rsid w:val="00836446"/>
    <w:rsid w:val="008403F3"/>
    <w:rsid w:val="00872A09"/>
    <w:rsid w:val="008875A2"/>
    <w:rsid w:val="00895AEB"/>
    <w:rsid w:val="0089642E"/>
    <w:rsid w:val="008964DE"/>
    <w:rsid w:val="008A30D2"/>
    <w:rsid w:val="008D2129"/>
    <w:rsid w:val="008E25A7"/>
    <w:rsid w:val="00900235"/>
    <w:rsid w:val="009071D4"/>
    <w:rsid w:val="009274E7"/>
    <w:rsid w:val="00933B15"/>
    <w:rsid w:val="009408AA"/>
    <w:rsid w:val="00950F31"/>
    <w:rsid w:val="00961029"/>
    <w:rsid w:val="00963702"/>
    <w:rsid w:val="009652A0"/>
    <w:rsid w:val="0098647F"/>
    <w:rsid w:val="00995C93"/>
    <w:rsid w:val="009A0075"/>
    <w:rsid w:val="009E75B2"/>
    <w:rsid w:val="00A13EF7"/>
    <w:rsid w:val="00A15A32"/>
    <w:rsid w:val="00A44839"/>
    <w:rsid w:val="00A470E4"/>
    <w:rsid w:val="00A51865"/>
    <w:rsid w:val="00A705BB"/>
    <w:rsid w:val="00AA67F5"/>
    <w:rsid w:val="00AE1B57"/>
    <w:rsid w:val="00B2106F"/>
    <w:rsid w:val="00B277C2"/>
    <w:rsid w:val="00B51BA6"/>
    <w:rsid w:val="00B60369"/>
    <w:rsid w:val="00BA4E58"/>
    <w:rsid w:val="00BD1002"/>
    <w:rsid w:val="00BD4554"/>
    <w:rsid w:val="00C010EA"/>
    <w:rsid w:val="00C204E0"/>
    <w:rsid w:val="00C268F2"/>
    <w:rsid w:val="00C4191A"/>
    <w:rsid w:val="00C517B5"/>
    <w:rsid w:val="00C5742B"/>
    <w:rsid w:val="00C67D8A"/>
    <w:rsid w:val="00C67F80"/>
    <w:rsid w:val="00CA14A6"/>
    <w:rsid w:val="00CA2C28"/>
    <w:rsid w:val="00CC366E"/>
    <w:rsid w:val="00CD0C27"/>
    <w:rsid w:val="00CD4CC2"/>
    <w:rsid w:val="00CE6AE6"/>
    <w:rsid w:val="00D06017"/>
    <w:rsid w:val="00D15BB1"/>
    <w:rsid w:val="00D258CC"/>
    <w:rsid w:val="00D31095"/>
    <w:rsid w:val="00D44389"/>
    <w:rsid w:val="00D566CF"/>
    <w:rsid w:val="00D572EB"/>
    <w:rsid w:val="00D65175"/>
    <w:rsid w:val="00D657CC"/>
    <w:rsid w:val="00D748ED"/>
    <w:rsid w:val="00D81815"/>
    <w:rsid w:val="00D97D76"/>
    <w:rsid w:val="00DB2AE6"/>
    <w:rsid w:val="00E120F9"/>
    <w:rsid w:val="00E25D08"/>
    <w:rsid w:val="00E52889"/>
    <w:rsid w:val="00E66801"/>
    <w:rsid w:val="00E704EB"/>
    <w:rsid w:val="00E75748"/>
    <w:rsid w:val="00E8549A"/>
    <w:rsid w:val="00E9585C"/>
    <w:rsid w:val="00E97AE1"/>
    <w:rsid w:val="00EA1B7C"/>
    <w:rsid w:val="00EA594A"/>
    <w:rsid w:val="00F05386"/>
    <w:rsid w:val="00F36292"/>
    <w:rsid w:val="00F54A67"/>
    <w:rsid w:val="00F575F3"/>
    <w:rsid w:val="00F638B5"/>
    <w:rsid w:val="00F81BB1"/>
    <w:rsid w:val="00FA7ED9"/>
    <w:rsid w:val="00FE1BD3"/>
    <w:rsid w:val="00FE6FA3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  <w:style w:type="character" w:styleId="a8">
    <w:name w:val="Strong"/>
    <w:basedOn w:val="a0"/>
    <w:uiPriority w:val="22"/>
    <w:qFormat/>
    <w:rsid w:val="0034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044B-3A3E-4129-8F7B-6783E7A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Tanya</cp:lastModifiedBy>
  <cp:revision>2</cp:revision>
  <cp:lastPrinted>2019-03-28T09:59:00Z</cp:lastPrinted>
  <dcterms:created xsi:type="dcterms:W3CDTF">2019-05-29T03:34:00Z</dcterms:created>
  <dcterms:modified xsi:type="dcterms:W3CDTF">2019-05-29T03:34:00Z</dcterms:modified>
</cp:coreProperties>
</file>